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5A7D" w:rsidRPr="002C69F8" w:rsidRDefault="000F5A7D">
      <w:pPr>
        <w:rPr>
          <w:b/>
          <w:bCs/>
        </w:rPr>
      </w:pPr>
      <w:r w:rsidRPr="002C69F8">
        <w:rPr>
          <w:b/>
          <w:bCs/>
        </w:rPr>
        <w:t>Esercizio 1</w:t>
      </w:r>
    </w:p>
    <w:p w:rsidR="000F5A7D" w:rsidRDefault="000F5A7D">
      <w:r>
        <w:t>La tabella sottostante illustra i dati sul reddito al lordo delle imposte, sulle imposte pagate e sulla spesa per consumi della famiglia Vallauri relativi a più anni.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6"/>
        <w:gridCol w:w="2126"/>
        <w:gridCol w:w="2126"/>
        <w:gridCol w:w="2120"/>
      </w:tblGrid>
      <w:tr w:rsidR="000F5A7D" w:rsidTr="000F5A7D">
        <w:tc>
          <w:tcPr>
            <w:tcW w:w="3256" w:type="dxa"/>
          </w:tcPr>
          <w:p w:rsidR="000F5A7D" w:rsidRDefault="000F5A7D">
            <w:r>
              <w:t>Reddito al lordo delle imposte</w:t>
            </w:r>
          </w:p>
        </w:tc>
        <w:tc>
          <w:tcPr>
            <w:tcW w:w="2126" w:type="dxa"/>
          </w:tcPr>
          <w:p w:rsidR="000F5A7D" w:rsidRDefault="000F5A7D">
            <w:r>
              <w:t>Imposte pagate</w:t>
            </w:r>
          </w:p>
        </w:tc>
        <w:tc>
          <w:tcPr>
            <w:tcW w:w="2126" w:type="dxa"/>
          </w:tcPr>
          <w:p w:rsidR="000F5A7D" w:rsidRDefault="000F5A7D">
            <w:r>
              <w:t>Reddito disponibile</w:t>
            </w:r>
          </w:p>
        </w:tc>
        <w:tc>
          <w:tcPr>
            <w:tcW w:w="2120" w:type="dxa"/>
          </w:tcPr>
          <w:p w:rsidR="000F5A7D" w:rsidRDefault="000F5A7D">
            <w:r>
              <w:t>Spesa per consumi</w:t>
            </w:r>
          </w:p>
        </w:tc>
      </w:tr>
      <w:tr w:rsidR="000F5A7D" w:rsidTr="000F5A7D">
        <w:tc>
          <w:tcPr>
            <w:tcW w:w="3256" w:type="dxa"/>
          </w:tcPr>
          <w:p w:rsidR="000F5A7D" w:rsidRDefault="000F5A7D">
            <w:r>
              <w:t>25000</w:t>
            </w:r>
          </w:p>
        </w:tc>
        <w:tc>
          <w:tcPr>
            <w:tcW w:w="2126" w:type="dxa"/>
          </w:tcPr>
          <w:p w:rsidR="000F5A7D" w:rsidRDefault="000F5A7D">
            <w:r>
              <w:t>3000</w:t>
            </w:r>
          </w:p>
        </w:tc>
        <w:tc>
          <w:tcPr>
            <w:tcW w:w="2126" w:type="dxa"/>
          </w:tcPr>
          <w:p w:rsidR="000F5A7D" w:rsidRDefault="000F5A7D"/>
        </w:tc>
        <w:tc>
          <w:tcPr>
            <w:tcW w:w="2120" w:type="dxa"/>
          </w:tcPr>
          <w:p w:rsidR="000F5A7D" w:rsidRDefault="000F5A7D">
            <w:r>
              <w:t>20000</w:t>
            </w:r>
          </w:p>
        </w:tc>
      </w:tr>
      <w:tr w:rsidR="000F5A7D" w:rsidTr="000F5A7D">
        <w:tc>
          <w:tcPr>
            <w:tcW w:w="3256" w:type="dxa"/>
          </w:tcPr>
          <w:p w:rsidR="000F5A7D" w:rsidRDefault="000F5A7D">
            <w:r>
              <w:t>27000</w:t>
            </w:r>
          </w:p>
        </w:tc>
        <w:tc>
          <w:tcPr>
            <w:tcW w:w="2126" w:type="dxa"/>
          </w:tcPr>
          <w:p w:rsidR="000F5A7D" w:rsidRDefault="000F5A7D">
            <w:r>
              <w:t>3500</w:t>
            </w:r>
          </w:p>
        </w:tc>
        <w:tc>
          <w:tcPr>
            <w:tcW w:w="2126" w:type="dxa"/>
          </w:tcPr>
          <w:p w:rsidR="000F5A7D" w:rsidRDefault="000F5A7D"/>
        </w:tc>
        <w:tc>
          <w:tcPr>
            <w:tcW w:w="2120" w:type="dxa"/>
          </w:tcPr>
          <w:p w:rsidR="000F5A7D" w:rsidRDefault="000F5A7D">
            <w:r>
              <w:t>21350</w:t>
            </w:r>
          </w:p>
        </w:tc>
      </w:tr>
      <w:tr w:rsidR="000F5A7D" w:rsidTr="000F5A7D">
        <w:tc>
          <w:tcPr>
            <w:tcW w:w="3256" w:type="dxa"/>
          </w:tcPr>
          <w:p w:rsidR="000F5A7D" w:rsidRDefault="000F5A7D">
            <w:r>
              <w:t>28000</w:t>
            </w:r>
          </w:p>
        </w:tc>
        <w:tc>
          <w:tcPr>
            <w:tcW w:w="2126" w:type="dxa"/>
          </w:tcPr>
          <w:p w:rsidR="000F5A7D" w:rsidRDefault="000F5A7D">
            <w:r>
              <w:t>3700</w:t>
            </w:r>
          </w:p>
        </w:tc>
        <w:tc>
          <w:tcPr>
            <w:tcW w:w="2126" w:type="dxa"/>
          </w:tcPr>
          <w:p w:rsidR="000F5A7D" w:rsidRDefault="000F5A7D"/>
        </w:tc>
        <w:tc>
          <w:tcPr>
            <w:tcW w:w="2120" w:type="dxa"/>
          </w:tcPr>
          <w:p w:rsidR="000F5A7D" w:rsidRDefault="000F5A7D">
            <w:r>
              <w:t>22070</w:t>
            </w:r>
          </w:p>
        </w:tc>
      </w:tr>
    </w:tbl>
    <w:p w:rsidR="000F5A7D" w:rsidRDefault="000F5A7D"/>
    <w:p w:rsidR="000F5A7D" w:rsidRDefault="000F5A7D" w:rsidP="000F5A7D">
      <w:pPr>
        <w:pStyle w:val="Paragrafoelenco"/>
        <w:numPr>
          <w:ilvl w:val="0"/>
          <w:numId w:val="1"/>
        </w:numPr>
      </w:pPr>
      <w:r>
        <w:t>Completare la tabella con i valori del reddito disponibile;</w:t>
      </w:r>
    </w:p>
    <w:p w:rsidR="000F5A7D" w:rsidRDefault="000F5A7D" w:rsidP="000F5A7D">
      <w:pPr>
        <w:pStyle w:val="Paragrafoelenco"/>
        <w:numPr>
          <w:ilvl w:val="0"/>
          <w:numId w:val="1"/>
        </w:numPr>
      </w:pPr>
      <w:r>
        <w:t>Ricavare la funzione del consumo;</w:t>
      </w:r>
    </w:p>
    <w:p w:rsidR="000F5A7D" w:rsidRDefault="000F5A7D" w:rsidP="000F5A7D">
      <w:pPr>
        <w:pStyle w:val="Paragrafoelenco"/>
        <w:numPr>
          <w:ilvl w:val="0"/>
          <w:numId w:val="1"/>
        </w:numPr>
      </w:pPr>
      <w:r>
        <w:t>A quanto ammonta il consumo in caso di reddito pari a 32000 e di imposte pagate pari a 5000?</w:t>
      </w:r>
    </w:p>
    <w:p w:rsidR="000F5A7D" w:rsidRDefault="000F5A7D" w:rsidP="000F5A7D">
      <w:pPr>
        <w:pStyle w:val="Paragrafoelenco"/>
        <w:numPr>
          <w:ilvl w:val="0"/>
          <w:numId w:val="1"/>
        </w:numPr>
      </w:pPr>
      <w:r>
        <w:t>Uno dei componenti della famiglia Vallauri vince un buono spesa del valore di 1000. Cosa cambia nella funzione del consumo? La propensione marginale si modifica?</w:t>
      </w:r>
    </w:p>
    <w:p w:rsidR="000F5A7D" w:rsidRPr="002C69F8" w:rsidRDefault="000F5A7D" w:rsidP="000F5A7D">
      <w:pPr>
        <w:rPr>
          <w:b/>
          <w:bCs/>
        </w:rPr>
      </w:pPr>
      <w:r w:rsidRPr="002C69F8">
        <w:rPr>
          <w:b/>
          <w:bCs/>
        </w:rPr>
        <w:t>Esercizio 2</w:t>
      </w:r>
    </w:p>
    <w:p w:rsidR="00B438EF" w:rsidRDefault="005D0994" w:rsidP="00B438EF">
      <w:r>
        <w:t xml:space="preserve">La tabella seguente mostra i dati relativi al PIL reale e al PIL potenziale dell’Italia nel periodo 1988-1993 in miliardi di euro. </w:t>
      </w:r>
      <w:r w:rsidR="007B3C49">
        <w:t>Compilare le colonne vuote</w:t>
      </w:r>
      <w: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375"/>
        <w:gridCol w:w="1375"/>
        <w:gridCol w:w="1375"/>
        <w:gridCol w:w="1375"/>
        <w:gridCol w:w="1376"/>
        <w:gridCol w:w="1376"/>
        <w:gridCol w:w="1376"/>
      </w:tblGrid>
      <w:tr w:rsidR="003D7CEA" w:rsidTr="003D7CEA">
        <w:tc>
          <w:tcPr>
            <w:tcW w:w="1375" w:type="dxa"/>
          </w:tcPr>
          <w:p w:rsidR="003D7CEA" w:rsidRDefault="003D7CEA" w:rsidP="00B438EF">
            <w:r>
              <w:t>Anno</w:t>
            </w:r>
          </w:p>
        </w:tc>
        <w:tc>
          <w:tcPr>
            <w:tcW w:w="1375" w:type="dxa"/>
          </w:tcPr>
          <w:p w:rsidR="003D7CEA" w:rsidRDefault="003D7CEA" w:rsidP="00B438EF">
            <w:r>
              <w:t>PIL reale</w:t>
            </w:r>
          </w:p>
        </w:tc>
        <w:tc>
          <w:tcPr>
            <w:tcW w:w="1375" w:type="dxa"/>
          </w:tcPr>
          <w:p w:rsidR="003D7CEA" w:rsidRDefault="003D7CEA" w:rsidP="00B438EF">
            <w:r>
              <w:t>PIL potenziale</w:t>
            </w:r>
          </w:p>
        </w:tc>
        <w:tc>
          <w:tcPr>
            <w:tcW w:w="1375" w:type="dxa"/>
          </w:tcPr>
          <w:p w:rsidR="003D7CEA" w:rsidRDefault="003D7CEA" w:rsidP="00B438EF">
            <w:r>
              <w:t>Tasso di crescita PIL reale</w:t>
            </w:r>
          </w:p>
        </w:tc>
        <w:tc>
          <w:tcPr>
            <w:tcW w:w="1376" w:type="dxa"/>
          </w:tcPr>
          <w:p w:rsidR="003D7CEA" w:rsidRDefault="00BA3567" w:rsidP="00B438EF">
            <w:r>
              <w:t>G</w:t>
            </w:r>
            <w:r w:rsidR="003D7CEA">
              <w:t>ap</w:t>
            </w:r>
          </w:p>
        </w:tc>
        <w:tc>
          <w:tcPr>
            <w:tcW w:w="1376" w:type="dxa"/>
          </w:tcPr>
          <w:p w:rsidR="003D7CEA" w:rsidRDefault="003D7CEA" w:rsidP="00B438EF">
            <w:r>
              <w:t>Gap (% PIL potenziale)</w:t>
            </w:r>
          </w:p>
        </w:tc>
        <w:tc>
          <w:tcPr>
            <w:tcW w:w="1376" w:type="dxa"/>
          </w:tcPr>
          <w:p w:rsidR="003D7CEA" w:rsidRDefault="003D7CEA" w:rsidP="00B438EF">
            <w:r>
              <w:t>Tipo di gap</w:t>
            </w:r>
          </w:p>
        </w:tc>
      </w:tr>
      <w:tr w:rsidR="003D7CEA" w:rsidTr="003D7CEA">
        <w:tc>
          <w:tcPr>
            <w:tcW w:w="1375" w:type="dxa"/>
          </w:tcPr>
          <w:p w:rsidR="003D7CEA" w:rsidRDefault="0024683D" w:rsidP="00B438EF">
            <w:r>
              <w:t>1988</w:t>
            </w:r>
          </w:p>
        </w:tc>
        <w:tc>
          <w:tcPr>
            <w:tcW w:w="1375" w:type="dxa"/>
          </w:tcPr>
          <w:p w:rsidR="003D7CEA" w:rsidRDefault="0024683D" w:rsidP="00B438EF">
            <w:r>
              <w:t>826.05</w:t>
            </w:r>
          </w:p>
        </w:tc>
        <w:tc>
          <w:tcPr>
            <w:tcW w:w="1375" w:type="dxa"/>
          </w:tcPr>
          <w:p w:rsidR="003D7CEA" w:rsidRDefault="001F7F9B" w:rsidP="00B438EF">
            <w:r>
              <w:t>820.67</w:t>
            </w:r>
          </w:p>
        </w:tc>
        <w:tc>
          <w:tcPr>
            <w:tcW w:w="1375" w:type="dxa"/>
          </w:tcPr>
          <w:p w:rsidR="003D7CEA" w:rsidRDefault="003D7CEA" w:rsidP="00B438EF"/>
        </w:tc>
        <w:tc>
          <w:tcPr>
            <w:tcW w:w="1376" w:type="dxa"/>
          </w:tcPr>
          <w:p w:rsidR="003D7CEA" w:rsidRDefault="003D7CEA" w:rsidP="00B438EF"/>
        </w:tc>
        <w:tc>
          <w:tcPr>
            <w:tcW w:w="1376" w:type="dxa"/>
          </w:tcPr>
          <w:p w:rsidR="003D7CEA" w:rsidRDefault="003D7CEA" w:rsidP="00B438EF"/>
        </w:tc>
        <w:tc>
          <w:tcPr>
            <w:tcW w:w="1376" w:type="dxa"/>
          </w:tcPr>
          <w:p w:rsidR="003D7CEA" w:rsidRDefault="003D7CEA" w:rsidP="00B438EF"/>
        </w:tc>
      </w:tr>
      <w:tr w:rsidR="003D7CEA" w:rsidTr="003D7CEA">
        <w:tc>
          <w:tcPr>
            <w:tcW w:w="1375" w:type="dxa"/>
          </w:tcPr>
          <w:p w:rsidR="003D7CEA" w:rsidRDefault="0024683D" w:rsidP="00B438EF">
            <w:r>
              <w:t>1989</w:t>
            </w:r>
          </w:p>
        </w:tc>
        <w:tc>
          <w:tcPr>
            <w:tcW w:w="1375" w:type="dxa"/>
          </w:tcPr>
          <w:p w:rsidR="003D7CEA" w:rsidRDefault="0024683D" w:rsidP="00B438EF">
            <w:r>
              <w:t>849.77</w:t>
            </w:r>
          </w:p>
        </w:tc>
        <w:tc>
          <w:tcPr>
            <w:tcW w:w="1375" w:type="dxa"/>
          </w:tcPr>
          <w:p w:rsidR="003D7CEA" w:rsidRDefault="001F7F9B" w:rsidP="00B438EF">
            <w:r>
              <w:t>837.3</w:t>
            </w:r>
          </w:p>
        </w:tc>
        <w:tc>
          <w:tcPr>
            <w:tcW w:w="1375" w:type="dxa"/>
          </w:tcPr>
          <w:p w:rsidR="003D7CEA" w:rsidRDefault="003D7CEA" w:rsidP="00B438EF"/>
        </w:tc>
        <w:tc>
          <w:tcPr>
            <w:tcW w:w="1376" w:type="dxa"/>
          </w:tcPr>
          <w:p w:rsidR="003D7CEA" w:rsidRDefault="003D7CEA" w:rsidP="00B438EF"/>
        </w:tc>
        <w:tc>
          <w:tcPr>
            <w:tcW w:w="1376" w:type="dxa"/>
          </w:tcPr>
          <w:p w:rsidR="003D7CEA" w:rsidRDefault="003D7CEA" w:rsidP="00B438EF"/>
        </w:tc>
        <w:tc>
          <w:tcPr>
            <w:tcW w:w="1376" w:type="dxa"/>
          </w:tcPr>
          <w:p w:rsidR="003D7CEA" w:rsidRDefault="003D7CEA" w:rsidP="00B438EF"/>
        </w:tc>
      </w:tr>
      <w:tr w:rsidR="003D7CEA" w:rsidTr="003D7CEA">
        <w:tc>
          <w:tcPr>
            <w:tcW w:w="1375" w:type="dxa"/>
          </w:tcPr>
          <w:p w:rsidR="003D7CEA" w:rsidRDefault="0024683D" w:rsidP="00B438EF">
            <w:r>
              <w:t>1990</w:t>
            </w:r>
          </w:p>
        </w:tc>
        <w:tc>
          <w:tcPr>
            <w:tcW w:w="1375" w:type="dxa"/>
          </w:tcPr>
          <w:p w:rsidR="003D7CEA" w:rsidRDefault="0024683D" w:rsidP="00B438EF">
            <w:r>
              <w:t>866.55</w:t>
            </w:r>
          </w:p>
        </w:tc>
        <w:tc>
          <w:tcPr>
            <w:tcW w:w="1375" w:type="dxa"/>
          </w:tcPr>
          <w:p w:rsidR="003D7CEA" w:rsidRDefault="001F7F9B" w:rsidP="00B438EF">
            <w:r>
              <w:t>854.66</w:t>
            </w:r>
          </w:p>
        </w:tc>
        <w:tc>
          <w:tcPr>
            <w:tcW w:w="1375" w:type="dxa"/>
          </w:tcPr>
          <w:p w:rsidR="003D7CEA" w:rsidRDefault="003D7CEA" w:rsidP="00B438EF"/>
        </w:tc>
        <w:tc>
          <w:tcPr>
            <w:tcW w:w="1376" w:type="dxa"/>
          </w:tcPr>
          <w:p w:rsidR="003D7CEA" w:rsidRDefault="003D7CEA" w:rsidP="00B438EF"/>
        </w:tc>
        <w:tc>
          <w:tcPr>
            <w:tcW w:w="1376" w:type="dxa"/>
          </w:tcPr>
          <w:p w:rsidR="003D7CEA" w:rsidRDefault="003D7CEA" w:rsidP="00B438EF"/>
        </w:tc>
        <w:tc>
          <w:tcPr>
            <w:tcW w:w="1376" w:type="dxa"/>
          </w:tcPr>
          <w:p w:rsidR="003D7CEA" w:rsidRDefault="003D7CEA" w:rsidP="00B438EF"/>
        </w:tc>
      </w:tr>
      <w:tr w:rsidR="003D7CEA" w:rsidTr="003D7CEA">
        <w:tc>
          <w:tcPr>
            <w:tcW w:w="1375" w:type="dxa"/>
          </w:tcPr>
          <w:p w:rsidR="003D7CEA" w:rsidRDefault="0024683D" w:rsidP="00B438EF">
            <w:r>
              <w:t>1991</w:t>
            </w:r>
          </w:p>
        </w:tc>
        <w:tc>
          <w:tcPr>
            <w:tcW w:w="1375" w:type="dxa"/>
          </w:tcPr>
          <w:p w:rsidR="003D7CEA" w:rsidRDefault="0024683D" w:rsidP="00B438EF">
            <w:r>
              <w:t>878.6</w:t>
            </w:r>
          </w:p>
        </w:tc>
        <w:tc>
          <w:tcPr>
            <w:tcW w:w="1375" w:type="dxa"/>
          </w:tcPr>
          <w:p w:rsidR="003D7CEA" w:rsidRDefault="001F7F9B" w:rsidP="00B438EF">
            <w:r>
              <w:t>872.69</w:t>
            </w:r>
          </w:p>
        </w:tc>
        <w:tc>
          <w:tcPr>
            <w:tcW w:w="1375" w:type="dxa"/>
          </w:tcPr>
          <w:p w:rsidR="003D7CEA" w:rsidRDefault="003D7CEA" w:rsidP="00B438EF"/>
        </w:tc>
        <w:tc>
          <w:tcPr>
            <w:tcW w:w="1376" w:type="dxa"/>
          </w:tcPr>
          <w:p w:rsidR="003D7CEA" w:rsidRDefault="003D7CEA" w:rsidP="00B438EF"/>
        </w:tc>
        <w:tc>
          <w:tcPr>
            <w:tcW w:w="1376" w:type="dxa"/>
          </w:tcPr>
          <w:p w:rsidR="003D7CEA" w:rsidRDefault="003D7CEA" w:rsidP="00B438EF"/>
        </w:tc>
        <w:tc>
          <w:tcPr>
            <w:tcW w:w="1376" w:type="dxa"/>
          </w:tcPr>
          <w:p w:rsidR="003D7CEA" w:rsidRDefault="003D7CEA" w:rsidP="00B438EF"/>
        </w:tc>
      </w:tr>
      <w:tr w:rsidR="003D7CEA" w:rsidTr="003D7CEA">
        <w:tc>
          <w:tcPr>
            <w:tcW w:w="1375" w:type="dxa"/>
          </w:tcPr>
          <w:p w:rsidR="003D7CEA" w:rsidRDefault="0024683D" w:rsidP="00B438EF">
            <w:r>
              <w:t>1992</w:t>
            </w:r>
          </w:p>
        </w:tc>
        <w:tc>
          <w:tcPr>
            <w:tcW w:w="1375" w:type="dxa"/>
          </w:tcPr>
          <w:p w:rsidR="003D7CEA" w:rsidRDefault="0024683D" w:rsidP="00B438EF">
            <w:r>
              <w:t>885.28</w:t>
            </w:r>
          </w:p>
        </w:tc>
        <w:tc>
          <w:tcPr>
            <w:tcW w:w="1375" w:type="dxa"/>
          </w:tcPr>
          <w:p w:rsidR="003D7CEA" w:rsidRDefault="001F7F9B" w:rsidP="00B438EF">
            <w:r>
              <w:t>889.64</w:t>
            </w:r>
          </w:p>
        </w:tc>
        <w:tc>
          <w:tcPr>
            <w:tcW w:w="1375" w:type="dxa"/>
          </w:tcPr>
          <w:p w:rsidR="003D7CEA" w:rsidRDefault="003D7CEA" w:rsidP="00B438EF"/>
        </w:tc>
        <w:tc>
          <w:tcPr>
            <w:tcW w:w="1376" w:type="dxa"/>
          </w:tcPr>
          <w:p w:rsidR="003D7CEA" w:rsidRDefault="003D7CEA" w:rsidP="00B438EF"/>
        </w:tc>
        <w:tc>
          <w:tcPr>
            <w:tcW w:w="1376" w:type="dxa"/>
          </w:tcPr>
          <w:p w:rsidR="003D7CEA" w:rsidRDefault="003D7CEA" w:rsidP="00B438EF"/>
        </w:tc>
        <w:tc>
          <w:tcPr>
            <w:tcW w:w="1376" w:type="dxa"/>
          </w:tcPr>
          <w:p w:rsidR="003D7CEA" w:rsidRDefault="003D7CEA" w:rsidP="00B438EF"/>
        </w:tc>
      </w:tr>
      <w:tr w:rsidR="003D7CEA" w:rsidTr="003D7CEA">
        <w:tc>
          <w:tcPr>
            <w:tcW w:w="1375" w:type="dxa"/>
          </w:tcPr>
          <w:p w:rsidR="003D7CEA" w:rsidRDefault="0024683D" w:rsidP="00B438EF">
            <w:r>
              <w:t>1993</w:t>
            </w:r>
          </w:p>
        </w:tc>
        <w:tc>
          <w:tcPr>
            <w:tcW w:w="1375" w:type="dxa"/>
          </w:tcPr>
          <w:p w:rsidR="003D7CEA" w:rsidRDefault="0024683D" w:rsidP="00B438EF">
            <w:r>
              <w:t>877.46</w:t>
            </w:r>
          </w:p>
        </w:tc>
        <w:tc>
          <w:tcPr>
            <w:tcW w:w="1375" w:type="dxa"/>
          </w:tcPr>
          <w:p w:rsidR="003D7CEA" w:rsidRDefault="001F7F9B" w:rsidP="00B438EF">
            <w:r>
              <w:t>904.72</w:t>
            </w:r>
          </w:p>
        </w:tc>
        <w:tc>
          <w:tcPr>
            <w:tcW w:w="1375" w:type="dxa"/>
          </w:tcPr>
          <w:p w:rsidR="003D7CEA" w:rsidRDefault="003D7CEA" w:rsidP="00B438EF"/>
        </w:tc>
        <w:tc>
          <w:tcPr>
            <w:tcW w:w="1376" w:type="dxa"/>
          </w:tcPr>
          <w:p w:rsidR="003D7CEA" w:rsidRDefault="003D7CEA" w:rsidP="00B438EF"/>
        </w:tc>
        <w:tc>
          <w:tcPr>
            <w:tcW w:w="1376" w:type="dxa"/>
          </w:tcPr>
          <w:p w:rsidR="003D7CEA" w:rsidRDefault="003D7CEA" w:rsidP="00B438EF"/>
        </w:tc>
        <w:tc>
          <w:tcPr>
            <w:tcW w:w="1376" w:type="dxa"/>
          </w:tcPr>
          <w:p w:rsidR="003D7CEA" w:rsidRDefault="003D7CEA" w:rsidP="00B438EF"/>
        </w:tc>
      </w:tr>
    </w:tbl>
    <w:p w:rsidR="002C69F8" w:rsidRDefault="002C69F8" w:rsidP="00B438EF"/>
    <w:p w:rsidR="00B438EF" w:rsidRPr="0093326A" w:rsidRDefault="00B438EF" w:rsidP="00B438EF">
      <w:pPr>
        <w:rPr>
          <w:b/>
          <w:bCs/>
        </w:rPr>
      </w:pPr>
      <w:r w:rsidRPr="0093326A">
        <w:rPr>
          <w:b/>
          <w:bCs/>
        </w:rPr>
        <w:t>Esercizio 3</w:t>
      </w:r>
    </w:p>
    <w:p w:rsidR="00B438EF" w:rsidRDefault="0093326A" w:rsidP="00B438EF">
      <w:r>
        <w:t>Data la seguente tabella e il tasso d’interesse i=5%, compilare le colonne vuote.</w:t>
      </w:r>
    </w:p>
    <w:tbl>
      <w:tblPr>
        <w:tblStyle w:val="Grigliatabella"/>
        <w:tblW w:w="0" w:type="auto"/>
        <w:tblLook w:val="01E0" w:firstRow="1" w:lastRow="1" w:firstColumn="1" w:lastColumn="1" w:noHBand="0" w:noVBand="0"/>
      </w:tblPr>
      <w:tblGrid>
        <w:gridCol w:w="548"/>
        <w:gridCol w:w="1496"/>
        <w:gridCol w:w="1784"/>
        <w:gridCol w:w="2038"/>
        <w:gridCol w:w="1976"/>
        <w:gridCol w:w="1786"/>
      </w:tblGrid>
      <w:tr w:rsidR="0093326A" w:rsidTr="007B3C49">
        <w:tc>
          <w:tcPr>
            <w:tcW w:w="548" w:type="dxa"/>
          </w:tcPr>
          <w:p w:rsidR="0093326A" w:rsidRDefault="0093326A" w:rsidP="00A17F64">
            <w:r>
              <w:t>t</w:t>
            </w:r>
          </w:p>
        </w:tc>
        <w:tc>
          <w:tcPr>
            <w:tcW w:w="1496" w:type="dxa"/>
          </w:tcPr>
          <w:p w:rsidR="0093326A" w:rsidRDefault="0093326A" w:rsidP="00A17F64">
            <w:pPr>
              <w:jc w:val="center"/>
            </w:pPr>
            <w:r>
              <w:t>G</w:t>
            </w:r>
            <w:r w:rsidRPr="00FB2C6D">
              <w:rPr>
                <w:position w:val="-6"/>
                <w:sz w:val="18"/>
                <w:szCs w:val="18"/>
              </w:rPr>
              <w:t>t</w:t>
            </w:r>
            <w:r>
              <w:t xml:space="preserve"> – T</w:t>
            </w:r>
            <w:proofErr w:type="spellStart"/>
            <w:r w:rsidRPr="00FB2C6D">
              <w:rPr>
                <w:position w:val="-6"/>
                <w:sz w:val="18"/>
                <w:szCs w:val="18"/>
              </w:rPr>
              <w:t>t</w:t>
            </w:r>
            <w:proofErr w:type="spellEnd"/>
          </w:p>
        </w:tc>
        <w:tc>
          <w:tcPr>
            <w:tcW w:w="1784" w:type="dxa"/>
          </w:tcPr>
          <w:p w:rsidR="0093326A" w:rsidRPr="00FB2C6D" w:rsidRDefault="0093326A" w:rsidP="00A17F64">
            <w:pPr>
              <w:jc w:val="center"/>
              <w:rPr>
                <w:position w:val="-6"/>
              </w:rPr>
            </w:pPr>
            <w:r>
              <w:t>Debito</w:t>
            </w:r>
            <w:r w:rsidRPr="00FB2C6D">
              <w:rPr>
                <w:position w:val="-6"/>
                <w:sz w:val="18"/>
                <w:szCs w:val="18"/>
              </w:rPr>
              <w:t>t-1</w:t>
            </w:r>
          </w:p>
        </w:tc>
        <w:tc>
          <w:tcPr>
            <w:tcW w:w="2038" w:type="dxa"/>
          </w:tcPr>
          <w:p w:rsidR="0093326A" w:rsidRDefault="0093326A" w:rsidP="00A17F64">
            <w:pPr>
              <w:jc w:val="center"/>
            </w:pPr>
            <w:r>
              <w:t>Servizio del debito</w:t>
            </w:r>
            <w:r w:rsidRPr="00FB2C6D">
              <w:rPr>
                <w:position w:val="-6"/>
                <w:sz w:val="18"/>
                <w:szCs w:val="18"/>
              </w:rPr>
              <w:t>t</w:t>
            </w:r>
          </w:p>
        </w:tc>
        <w:tc>
          <w:tcPr>
            <w:tcW w:w="1976" w:type="dxa"/>
          </w:tcPr>
          <w:p w:rsidR="0093326A" w:rsidRDefault="0093326A" w:rsidP="00A17F64">
            <w:pPr>
              <w:jc w:val="center"/>
            </w:pPr>
            <w:r>
              <w:t>Debito</w:t>
            </w:r>
            <w:r w:rsidRPr="00FB2C6D">
              <w:rPr>
                <w:position w:val="-6"/>
                <w:sz w:val="18"/>
                <w:szCs w:val="18"/>
              </w:rPr>
              <w:t>t</w:t>
            </w:r>
          </w:p>
        </w:tc>
        <w:tc>
          <w:tcPr>
            <w:tcW w:w="1786" w:type="dxa"/>
          </w:tcPr>
          <w:p w:rsidR="0093326A" w:rsidRDefault="0093326A" w:rsidP="00A17F64">
            <w:pPr>
              <w:jc w:val="center"/>
            </w:pPr>
            <w:r>
              <w:t>Deficit</w:t>
            </w:r>
            <w:r w:rsidRPr="00FB2C6D">
              <w:rPr>
                <w:position w:val="-6"/>
                <w:sz w:val="18"/>
                <w:szCs w:val="18"/>
              </w:rPr>
              <w:t>t</w:t>
            </w:r>
          </w:p>
        </w:tc>
      </w:tr>
      <w:tr w:rsidR="0093326A" w:rsidTr="007B3C49">
        <w:tc>
          <w:tcPr>
            <w:tcW w:w="548" w:type="dxa"/>
          </w:tcPr>
          <w:p w:rsidR="0093326A" w:rsidRDefault="0093326A" w:rsidP="00A17F64">
            <w:r>
              <w:t>0</w:t>
            </w:r>
          </w:p>
        </w:tc>
        <w:tc>
          <w:tcPr>
            <w:tcW w:w="1496" w:type="dxa"/>
          </w:tcPr>
          <w:p w:rsidR="0093326A" w:rsidRDefault="0093326A" w:rsidP="00A17F64">
            <w:pPr>
              <w:jc w:val="right"/>
            </w:pPr>
            <w:r>
              <w:t>5</w:t>
            </w:r>
          </w:p>
        </w:tc>
        <w:tc>
          <w:tcPr>
            <w:tcW w:w="1784" w:type="dxa"/>
          </w:tcPr>
          <w:p w:rsidR="0093326A" w:rsidRDefault="0093326A" w:rsidP="00A17F64">
            <w:pPr>
              <w:jc w:val="right"/>
            </w:pPr>
            <w:r>
              <w:t>0</w:t>
            </w:r>
          </w:p>
        </w:tc>
        <w:tc>
          <w:tcPr>
            <w:tcW w:w="2038" w:type="dxa"/>
          </w:tcPr>
          <w:p w:rsidR="0093326A" w:rsidRDefault="0093326A" w:rsidP="00A17F64">
            <w:pPr>
              <w:jc w:val="right"/>
            </w:pPr>
          </w:p>
        </w:tc>
        <w:tc>
          <w:tcPr>
            <w:tcW w:w="1976" w:type="dxa"/>
          </w:tcPr>
          <w:p w:rsidR="0093326A" w:rsidRDefault="0093326A" w:rsidP="00A17F64">
            <w:pPr>
              <w:jc w:val="right"/>
            </w:pPr>
          </w:p>
        </w:tc>
        <w:tc>
          <w:tcPr>
            <w:tcW w:w="1786" w:type="dxa"/>
          </w:tcPr>
          <w:p w:rsidR="0093326A" w:rsidRDefault="0093326A" w:rsidP="00A17F64">
            <w:pPr>
              <w:jc w:val="right"/>
            </w:pPr>
          </w:p>
        </w:tc>
      </w:tr>
      <w:tr w:rsidR="0093326A" w:rsidTr="007B3C49">
        <w:tc>
          <w:tcPr>
            <w:tcW w:w="548" w:type="dxa"/>
          </w:tcPr>
          <w:p w:rsidR="0093326A" w:rsidRDefault="0093326A" w:rsidP="00A17F64">
            <w:r>
              <w:t>1</w:t>
            </w:r>
          </w:p>
        </w:tc>
        <w:tc>
          <w:tcPr>
            <w:tcW w:w="1496" w:type="dxa"/>
          </w:tcPr>
          <w:p w:rsidR="0093326A" w:rsidRDefault="0093326A" w:rsidP="00A17F64">
            <w:pPr>
              <w:jc w:val="right"/>
            </w:pPr>
            <w:r>
              <w:t>8</w:t>
            </w:r>
          </w:p>
        </w:tc>
        <w:tc>
          <w:tcPr>
            <w:tcW w:w="1784" w:type="dxa"/>
          </w:tcPr>
          <w:p w:rsidR="0093326A" w:rsidRDefault="0093326A" w:rsidP="00A17F64">
            <w:pPr>
              <w:jc w:val="right"/>
            </w:pPr>
          </w:p>
        </w:tc>
        <w:tc>
          <w:tcPr>
            <w:tcW w:w="2038" w:type="dxa"/>
          </w:tcPr>
          <w:p w:rsidR="0093326A" w:rsidRDefault="0093326A" w:rsidP="00A17F64">
            <w:pPr>
              <w:jc w:val="right"/>
            </w:pPr>
          </w:p>
        </w:tc>
        <w:tc>
          <w:tcPr>
            <w:tcW w:w="1976" w:type="dxa"/>
          </w:tcPr>
          <w:p w:rsidR="0093326A" w:rsidRDefault="0093326A" w:rsidP="00A17F64">
            <w:pPr>
              <w:jc w:val="right"/>
            </w:pPr>
          </w:p>
        </w:tc>
        <w:tc>
          <w:tcPr>
            <w:tcW w:w="1786" w:type="dxa"/>
          </w:tcPr>
          <w:p w:rsidR="0093326A" w:rsidRDefault="0093326A" w:rsidP="00A17F64">
            <w:pPr>
              <w:jc w:val="right"/>
            </w:pPr>
          </w:p>
        </w:tc>
      </w:tr>
      <w:tr w:rsidR="0093326A" w:rsidTr="007B3C49">
        <w:tc>
          <w:tcPr>
            <w:tcW w:w="548" w:type="dxa"/>
          </w:tcPr>
          <w:p w:rsidR="0093326A" w:rsidRDefault="0093326A" w:rsidP="00A17F64">
            <w:r>
              <w:t>2</w:t>
            </w:r>
          </w:p>
        </w:tc>
        <w:tc>
          <w:tcPr>
            <w:tcW w:w="1496" w:type="dxa"/>
          </w:tcPr>
          <w:p w:rsidR="0093326A" w:rsidRDefault="0093326A" w:rsidP="00A17F64">
            <w:pPr>
              <w:jc w:val="right"/>
            </w:pPr>
            <w:r>
              <w:t>0</w:t>
            </w:r>
          </w:p>
        </w:tc>
        <w:tc>
          <w:tcPr>
            <w:tcW w:w="1784" w:type="dxa"/>
          </w:tcPr>
          <w:p w:rsidR="0093326A" w:rsidRDefault="0093326A" w:rsidP="00A17F64">
            <w:pPr>
              <w:jc w:val="right"/>
            </w:pPr>
          </w:p>
        </w:tc>
        <w:tc>
          <w:tcPr>
            <w:tcW w:w="2038" w:type="dxa"/>
          </w:tcPr>
          <w:p w:rsidR="0093326A" w:rsidRDefault="0093326A" w:rsidP="00A17F64">
            <w:pPr>
              <w:jc w:val="right"/>
            </w:pPr>
          </w:p>
        </w:tc>
        <w:tc>
          <w:tcPr>
            <w:tcW w:w="1976" w:type="dxa"/>
          </w:tcPr>
          <w:p w:rsidR="0093326A" w:rsidRDefault="0093326A" w:rsidP="00A17F64">
            <w:pPr>
              <w:jc w:val="right"/>
            </w:pPr>
          </w:p>
        </w:tc>
        <w:tc>
          <w:tcPr>
            <w:tcW w:w="1786" w:type="dxa"/>
          </w:tcPr>
          <w:p w:rsidR="0093326A" w:rsidRDefault="0093326A" w:rsidP="00A17F64">
            <w:pPr>
              <w:jc w:val="right"/>
            </w:pPr>
          </w:p>
        </w:tc>
      </w:tr>
      <w:tr w:rsidR="0093326A" w:rsidTr="007B3C49">
        <w:tc>
          <w:tcPr>
            <w:tcW w:w="548" w:type="dxa"/>
          </w:tcPr>
          <w:p w:rsidR="0093326A" w:rsidRDefault="0093326A" w:rsidP="00A17F64">
            <w:r>
              <w:t>3</w:t>
            </w:r>
          </w:p>
        </w:tc>
        <w:tc>
          <w:tcPr>
            <w:tcW w:w="1496" w:type="dxa"/>
          </w:tcPr>
          <w:p w:rsidR="0093326A" w:rsidRDefault="0093326A" w:rsidP="00A17F64">
            <w:pPr>
              <w:jc w:val="right"/>
            </w:pPr>
            <w:r>
              <w:t>– 13</w:t>
            </w:r>
          </w:p>
        </w:tc>
        <w:tc>
          <w:tcPr>
            <w:tcW w:w="1784" w:type="dxa"/>
          </w:tcPr>
          <w:p w:rsidR="0093326A" w:rsidRDefault="0093326A" w:rsidP="00A17F64">
            <w:pPr>
              <w:jc w:val="right"/>
            </w:pPr>
          </w:p>
        </w:tc>
        <w:tc>
          <w:tcPr>
            <w:tcW w:w="2038" w:type="dxa"/>
          </w:tcPr>
          <w:p w:rsidR="0093326A" w:rsidRDefault="0093326A" w:rsidP="00A17F64">
            <w:pPr>
              <w:jc w:val="right"/>
            </w:pPr>
          </w:p>
        </w:tc>
        <w:tc>
          <w:tcPr>
            <w:tcW w:w="1976" w:type="dxa"/>
          </w:tcPr>
          <w:p w:rsidR="0093326A" w:rsidRDefault="0093326A" w:rsidP="00A17F64">
            <w:pPr>
              <w:jc w:val="right"/>
            </w:pPr>
          </w:p>
        </w:tc>
        <w:tc>
          <w:tcPr>
            <w:tcW w:w="1786" w:type="dxa"/>
          </w:tcPr>
          <w:p w:rsidR="0093326A" w:rsidRDefault="0093326A" w:rsidP="00A17F64">
            <w:pPr>
              <w:jc w:val="right"/>
            </w:pPr>
          </w:p>
        </w:tc>
      </w:tr>
    </w:tbl>
    <w:p w:rsidR="0093326A" w:rsidRDefault="0093326A" w:rsidP="00B438EF"/>
    <w:p w:rsidR="0093326A" w:rsidRPr="0093326A" w:rsidRDefault="0093326A" w:rsidP="00B438EF">
      <w:pPr>
        <w:rPr>
          <w:b/>
          <w:bCs/>
        </w:rPr>
      </w:pPr>
      <w:r w:rsidRPr="0093326A">
        <w:rPr>
          <w:b/>
          <w:bCs/>
        </w:rPr>
        <w:t>Esercizio 4</w:t>
      </w:r>
    </w:p>
    <w:p w:rsidR="0093326A" w:rsidRDefault="0093326A" w:rsidP="0093326A">
      <w:r>
        <w:t xml:space="preserve">Data la seguente tabella, e sapendo che la spesa pubblica (inclusiva del servizio del debito) è G’=40, e che l’aliquota fiscale </w:t>
      </w:r>
      <w:proofErr w:type="gramStart"/>
      <w:r>
        <w:t>è  t</w:t>
      </w:r>
      <w:proofErr w:type="gramEnd"/>
      <w:r>
        <w:t>=0,3, compilare le colonne vuote:</w:t>
      </w:r>
    </w:p>
    <w:tbl>
      <w:tblPr>
        <w:tblStyle w:val="Grigliatabella"/>
        <w:tblW w:w="0" w:type="auto"/>
        <w:tblLook w:val="01E0" w:firstRow="1" w:lastRow="1" w:firstColumn="1" w:lastColumn="1" w:noHBand="0" w:noVBand="0"/>
      </w:tblPr>
      <w:tblGrid>
        <w:gridCol w:w="550"/>
        <w:gridCol w:w="1503"/>
        <w:gridCol w:w="1771"/>
        <w:gridCol w:w="1896"/>
        <w:gridCol w:w="1934"/>
        <w:gridCol w:w="1974"/>
      </w:tblGrid>
      <w:tr w:rsidR="0093326A" w:rsidTr="00A17F64">
        <w:tc>
          <w:tcPr>
            <w:tcW w:w="558" w:type="dxa"/>
          </w:tcPr>
          <w:p w:rsidR="0093326A" w:rsidRDefault="0093326A" w:rsidP="00A17F64">
            <w:r>
              <w:t>t</w:t>
            </w:r>
          </w:p>
        </w:tc>
        <w:tc>
          <w:tcPr>
            <w:tcW w:w="1541" w:type="dxa"/>
          </w:tcPr>
          <w:p w:rsidR="0093326A" w:rsidRDefault="0093326A" w:rsidP="00A17F64">
            <w:pPr>
              <w:jc w:val="center"/>
            </w:pPr>
            <w:r>
              <w:t>Y</w:t>
            </w:r>
          </w:p>
        </w:tc>
        <w:tc>
          <w:tcPr>
            <w:tcW w:w="1820" w:type="dxa"/>
          </w:tcPr>
          <w:p w:rsidR="0093326A" w:rsidRPr="00FB2C6D" w:rsidRDefault="0093326A" w:rsidP="00A17F64">
            <w:pPr>
              <w:jc w:val="center"/>
              <w:rPr>
                <w:position w:val="-6"/>
              </w:rPr>
            </w:pPr>
            <w:r>
              <w:t>Y*</w:t>
            </w:r>
          </w:p>
        </w:tc>
        <w:tc>
          <w:tcPr>
            <w:tcW w:w="1949" w:type="dxa"/>
          </w:tcPr>
          <w:p w:rsidR="0093326A" w:rsidRDefault="0093326A" w:rsidP="00A17F64">
            <w:pPr>
              <w:jc w:val="center"/>
            </w:pPr>
            <w:r>
              <w:t>Gap</w:t>
            </w:r>
          </w:p>
        </w:tc>
        <w:tc>
          <w:tcPr>
            <w:tcW w:w="1980" w:type="dxa"/>
          </w:tcPr>
          <w:p w:rsidR="0093326A" w:rsidRDefault="0093326A" w:rsidP="00A17F64">
            <w:pPr>
              <w:jc w:val="center"/>
            </w:pPr>
            <w:r>
              <w:t>Deficit</w:t>
            </w:r>
          </w:p>
        </w:tc>
        <w:tc>
          <w:tcPr>
            <w:tcW w:w="2006" w:type="dxa"/>
          </w:tcPr>
          <w:p w:rsidR="0093326A" w:rsidRDefault="0093326A" w:rsidP="00A17F64">
            <w:pPr>
              <w:jc w:val="center"/>
            </w:pPr>
            <w:r>
              <w:t>Deficit strutturale</w:t>
            </w:r>
          </w:p>
        </w:tc>
      </w:tr>
      <w:tr w:rsidR="0093326A" w:rsidTr="00A17F64">
        <w:tc>
          <w:tcPr>
            <w:tcW w:w="558" w:type="dxa"/>
          </w:tcPr>
          <w:p w:rsidR="0093326A" w:rsidRDefault="0093326A" w:rsidP="00A17F64">
            <w:r>
              <w:t>0</w:t>
            </w:r>
          </w:p>
        </w:tc>
        <w:tc>
          <w:tcPr>
            <w:tcW w:w="1541" w:type="dxa"/>
          </w:tcPr>
          <w:p w:rsidR="0093326A" w:rsidRDefault="0093326A" w:rsidP="00A17F64">
            <w:pPr>
              <w:jc w:val="right"/>
            </w:pPr>
            <w:r>
              <w:t>100</w:t>
            </w:r>
          </w:p>
        </w:tc>
        <w:tc>
          <w:tcPr>
            <w:tcW w:w="1820" w:type="dxa"/>
          </w:tcPr>
          <w:p w:rsidR="0093326A" w:rsidRDefault="0093326A" w:rsidP="00A17F64">
            <w:pPr>
              <w:jc w:val="right"/>
            </w:pPr>
            <w:r>
              <w:t>100</w:t>
            </w:r>
          </w:p>
        </w:tc>
        <w:tc>
          <w:tcPr>
            <w:tcW w:w="1949" w:type="dxa"/>
          </w:tcPr>
          <w:p w:rsidR="0093326A" w:rsidRDefault="0093326A" w:rsidP="00A17F64">
            <w:pPr>
              <w:jc w:val="right"/>
            </w:pPr>
          </w:p>
        </w:tc>
        <w:tc>
          <w:tcPr>
            <w:tcW w:w="1980" w:type="dxa"/>
          </w:tcPr>
          <w:p w:rsidR="0093326A" w:rsidRDefault="0093326A" w:rsidP="00A17F64">
            <w:pPr>
              <w:jc w:val="right"/>
            </w:pPr>
          </w:p>
        </w:tc>
        <w:tc>
          <w:tcPr>
            <w:tcW w:w="2006" w:type="dxa"/>
          </w:tcPr>
          <w:p w:rsidR="0093326A" w:rsidRDefault="0093326A" w:rsidP="00A17F64">
            <w:pPr>
              <w:jc w:val="right"/>
            </w:pPr>
          </w:p>
        </w:tc>
      </w:tr>
      <w:tr w:rsidR="0093326A" w:rsidTr="00A17F64">
        <w:tc>
          <w:tcPr>
            <w:tcW w:w="558" w:type="dxa"/>
          </w:tcPr>
          <w:p w:rsidR="0093326A" w:rsidRDefault="0093326A" w:rsidP="00A17F64">
            <w:r>
              <w:t>1</w:t>
            </w:r>
          </w:p>
        </w:tc>
        <w:tc>
          <w:tcPr>
            <w:tcW w:w="1541" w:type="dxa"/>
          </w:tcPr>
          <w:p w:rsidR="0093326A" w:rsidRDefault="0093326A" w:rsidP="00A17F64">
            <w:pPr>
              <w:jc w:val="right"/>
            </w:pPr>
            <w:r>
              <w:t>103</w:t>
            </w:r>
          </w:p>
        </w:tc>
        <w:tc>
          <w:tcPr>
            <w:tcW w:w="1820" w:type="dxa"/>
          </w:tcPr>
          <w:p w:rsidR="0093326A" w:rsidRDefault="0093326A" w:rsidP="00A17F64">
            <w:pPr>
              <w:jc w:val="right"/>
            </w:pPr>
            <w:r>
              <w:t>101</w:t>
            </w:r>
          </w:p>
        </w:tc>
        <w:tc>
          <w:tcPr>
            <w:tcW w:w="1949" w:type="dxa"/>
          </w:tcPr>
          <w:p w:rsidR="0093326A" w:rsidRDefault="0093326A" w:rsidP="00A17F64">
            <w:pPr>
              <w:jc w:val="right"/>
            </w:pPr>
          </w:p>
        </w:tc>
        <w:tc>
          <w:tcPr>
            <w:tcW w:w="1980" w:type="dxa"/>
          </w:tcPr>
          <w:p w:rsidR="0093326A" w:rsidRDefault="0093326A" w:rsidP="00A17F64">
            <w:pPr>
              <w:jc w:val="right"/>
            </w:pPr>
          </w:p>
        </w:tc>
        <w:tc>
          <w:tcPr>
            <w:tcW w:w="2006" w:type="dxa"/>
          </w:tcPr>
          <w:p w:rsidR="0093326A" w:rsidRDefault="0093326A" w:rsidP="00A17F64">
            <w:pPr>
              <w:jc w:val="right"/>
            </w:pPr>
          </w:p>
        </w:tc>
      </w:tr>
      <w:tr w:rsidR="0093326A" w:rsidTr="00A17F64">
        <w:tc>
          <w:tcPr>
            <w:tcW w:w="558" w:type="dxa"/>
          </w:tcPr>
          <w:p w:rsidR="0093326A" w:rsidRDefault="0093326A" w:rsidP="00A17F64">
            <w:r>
              <w:t>2</w:t>
            </w:r>
          </w:p>
        </w:tc>
        <w:tc>
          <w:tcPr>
            <w:tcW w:w="1541" w:type="dxa"/>
          </w:tcPr>
          <w:p w:rsidR="0093326A" w:rsidRDefault="0093326A" w:rsidP="00A17F64">
            <w:pPr>
              <w:jc w:val="right"/>
            </w:pPr>
            <w:r>
              <w:t>101</w:t>
            </w:r>
          </w:p>
        </w:tc>
        <w:tc>
          <w:tcPr>
            <w:tcW w:w="1820" w:type="dxa"/>
          </w:tcPr>
          <w:p w:rsidR="0093326A" w:rsidRDefault="0093326A" w:rsidP="00A17F64">
            <w:pPr>
              <w:jc w:val="right"/>
            </w:pPr>
            <w:r>
              <w:t>102</w:t>
            </w:r>
          </w:p>
        </w:tc>
        <w:tc>
          <w:tcPr>
            <w:tcW w:w="1949" w:type="dxa"/>
          </w:tcPr>
          <w:p w:rsidR="0093326A" w:rsidRDefault="0093326A" w:rsidP="00A17F64">
            <w:pPr>
              <w:jc w:val="right"/>
            </w:pPr>
          </w:p>
        </w:tc>
        <w:tc>
          <w:tcPr>
            <w:tcW w:w="1980" w:type="dxa"/>
          </w:tcPr>
          <w:p w:rsidR="0093326A" w:rsidRDefault="0093326A" w:rsidP="00A17F64">
            <w:pPr>
              <w:jc w:val="right"/>
            </w:pPr>
          </w:p>
        </w:tc>
        <w:tc>
          <w:tcPr>
            <w:tcW w:w="2006" w:type="dxa"/>
          </w:tcPr>
          <w:p w:rsidR="0093326A" w:rsidRDefault="0093326A" w:rsidP="00A17F64">
            <w:pPr>
              <w:jc w:val="right"/>
            </w:pPr>
          </w:p>
        </w:tc>
      </w:tr>
      <w:tr w:rsidR="0093326A" w:rsidTr="00A17F64">
        <w:tc>
          <w:tcPr>
            <w:tcW w:w="558" w:type="dxa"/>
          </w:tcPr>
          <w:p w:rsidR="0093326A" w:rsidRDefault="0093326A" w:rsidP="00A17F64">
            <w:r>
              <w:t>3</w:t>
            </w:r>
          </w:p>
        </w:tc>
        <w:tc>
          <w:tcPr>
            <w:tcW w:w="1541" w:type="dxa"/>
          </w:tcPr>
          <w:p w:rsidR="0093326A" w:rsidRDefault="0093326A" w:rsidP="00A17F64">
            <w:pPr>
              <w:jc w:val="right"/>
            </w:pPr>
            <w:r>
              <w:t>98</w:t>
            </w:r>
          </w:p>
        </w:tc>
        <w:tc>
          <w:tcPr>
            <w:tcW w:w="1820" w:type="dxa"/>
          </w:tcPr>
          <w:p w:rsidR="0093326A" w:rsidRDefault="0093326A" w:rsidP="00A17F64">
            <w:pPr>
              <w:jc w:val="right"/>
            </w:pPr>
            <w:r>
              <w:t>103</w:t>
            </w:r>
          </w:p>
        </w:tc>
        <w:tc>
          <w:tcPr>
            <w:tcW w:w="1949" w:type="dxa"/>
          </w:tcPr>
          <w:p w:rsidR="0093326A" w:rsidRDefault="0093326A" w:rsidP="00A17F64">
            <w:pPr>
              <w:jc w:val="right"/>
            </w:pPr>
          </w:p>
        </w:tc>
        <w:tc>
          <w:tcPr>
            <w:tcW w:w="1980" w:type="dxa"/>
          </w:tcPr>
          <w:p w:rsidR="0093326A" w:rsidRDefault="0093326A" w:rsidP="00A17F64">
            <w:pPr>
              <w:jc w:val="right"/>
            </w:pPr>
          </w:p>
        </w:tc>
        <w:tc>
          <w:tcPr>
            <w:tcW w:w="2006" w:type="dxa"/>
          </w:tcPr>
          <w:p w:rsidR="0093326A" w:rsidRDefault="0093326A" w:rsidP="00A17F64">
            <w:pPr>
              <w:jc w:val="right"/>
            </w:pPr>
          </w:p>
        </w:tc>
      </w:tr>
    </w:tbl>
    <w:p w:rsidR="0093326A" w:rsidRDefault="0093326A" w:rsidP="00B438EF"/>
    <w:p w:rsidR="00E10195" w:rsidRPr="00E10195" w:rsidRDefault="00E10195" w:rsidP="00E10195">
      <w:pPr>
        <w:rPr>
          <w:b/>
          <w:bCs/>
        </w:rPr>
      </w:pPr>
      <w:r w:rsidRPr="00E10195">
        <w:rPr>
          <w:b/>
          <w:bCs/>
        </w:rPr>
        <w:lastRenderedPageBreak/>
        <w:t>Esercizio 5</w:t>
      </w:r>
      <w:bookmarkStart w:id="0" w:name="_GoBack"/>
      <w:bookmarkEnd w:id="0"/>
    </w:p>
    <w:p w:rsidR="00E10195" w:rsidRDefault="00E10195" w:rsidP="00E10195">
      <w:r w:rsidRPr="009A4E8C">
        <w:t xml:space="preserve">Un’economia sia caratterizzata dalla seguente funzione del consumo: </w:t>
      </w:r>
      <w:r w:rsidRPr="006938AF">
        <w:rPr>
          <w:i/>
        </w:rPr>
        <w:t>C</w:t>
      </w:r>
      <w:r w:rsidRPr="009A4E8C">
        <w:t>=</w:t>
      </w:r>
      <w:r>
        <w:t>2</w:t>
      </w:r>
      <w:r w:rsidRPr="009A4E8C">
        <w:t>0</w:t>
      </w:r>
      <w:r>
        <w:t>0</w:t>
      </w:r>
      <w:r w:rsidRPr="009A4E8C">
        <w:t>+0,</w:t>
      </w:r>
      <w:r>
        <w:t>75</w:t>
      </w:r>
      <w:r w:rsidRPr="009A4E8C">
        <w:t>(</w:t>
      </w:r>
      <w:r w:rsidRPr="006938AF">
        <w:rPr>
          <w:i/>
        </w:rPr>
        <w:t>Y-T</w:t>
      </w:r>
      <w:r w:rsidRPr="009A4E8C">
        <w:t xml:space="preserve">); e dalle seguenti componenti: </w:t>
      </w:r>
      <w:proofErr w:type="spellStart"/>
      <w:r w:rsidRPr="009A4E8C">
        <w:t>Ip</w:t>
      </w:r>
      <w:proofErr w:type="spellEnd"/>
      <w:r w:rsidRPr="009A4E8C">
        <w:t>=</w:t>
      </w:r>
      <w:r>
        <w:t>20</w:t>
      </w:r>
      <w:r w:rsidRPr="009A4E8C">
        <w:t>0</w:t>
      </w:r>
      <w:r>
        <w:t xml:space="preserve">; </w:t>
      </w:r>
      <w:r w:rsidRPr="006938AF">
        <w:rPr>
          <w:i/>
        </w:rPr>
        <w:t>G</w:t>
      </w:r>
      <w:r>
        <w:t xml:space="preserve">=1550; </w:t>
      </w:r>
      <w:r w:rsidRPr="006938AF">
        <w:rPr>
          <w:i/>
        </w:rPr>
        <w:t>T</w:t>
      </w:r>
      <w:proofErr w:type="gramStart"/>
      <w:r>
        <w:t>=(</w:t>
      </w:r>
      <w:proofErr w:type="gramEnd"/>
      <w:r>
        <w:t>1/3)</w:t>
      </w:r>
      <w:r w:rsidRPr="006938AF">
        <w:rPr>
          <w:i/>
        </w:rPr>
        <w:t>Y</w:t>
      </w:r>
      <w:r>
        <w:t xml:space="preserve"> (consiglio: si mantenga questa forma frazionaria per calcolare il moltiplicatore). Si calcoli: </w:t>
      </w:r>
    </w:p>
    <w:p w:rsidR="00E10195" w:rsidRDefault="00E10195" w:rsidP="00E10195">
      <w:pPr>
        <w:ind w:left="180" w:hanging="180"/>
        <w:jc w:val="both"/>
      </w:pPr>
      <w:r>
        <w:t xml:space="preserve">1) La spesa autonoma </w:t>
      </w:r>
      <w:proofErr w:type="gramStart"/>
      <w:r w:rsidRPr="009A4E8C">
        <w:rPr>
          <w:b/>
        </w:rPr>
        <w:t>[</w:t>
      </w:r>
      <w:r>
        <w:rPr>
          <w:b/>
        </w:rPr>
        <w:t xml:space="preserve">  </w:t>
      </w:r>
      <w:proofErr w:type="gramEnd"/>
      <w:r>
        <w:rPr>
          <w:b/>
        </w:rPr>
        <w:t xml:space="preserve"> </w:t>
      </w:r>
      <w:r>
        <w:rPr>
          <w:b/>
        </w:rPr>
        <w:t xml:space="preserve">          </w:t>
      </w:r>
      <w:r w:rsidRPr="009A4E8C">
        <w:rPr>
          <w:b/>
        </w:rPr>
        <w:t>]</w:t>
      </w:r>
      <w:r>
        <w:t xml:space="preserve">, </w:t>
      </w:r>
    </w:p>
    <w:p w:rsidR="00E10195" w:rsidRDefault="00E10195" w:rsidP="00E10195">
      <w:pPr>
        <w:ind w:left="180" w:hanging="180"/>
        <w:jc w:val="both"/>
      </w:pPr>
      <w:r>
        <w:t xml:space="preserve">2) Il moltiplicatore </w:t>
      </w:r>
      <w:proofErr w:type="gramStart"/>
      <w:r w:rsidRPr="009A4E8C">
        <w:rPr>
          <w:b/>
        </w:rPr>
        <w:t>[</w:t>
      </w:r>
      <w:r>
        <w:rPr>
          <w:b/>
        </w:rPr>
        <w:t xml:space="preserve">  </w:t>
      </w:r>
      <w:proofErr w:type="gramEnd"/>
      <w:r>
        <w:rPr>
          <w:b/>
        </w:rPr>
        <w:t xml:space="preserve">      </w:t>
      </w:r>
      <w:r w:rsidRPr="009A4E8C">
        <w:rPr>
          <w:b/>
        </w:rPr>
        <w:t>]</w:t>
      </w:r>
      <w:r>
        <w:t xml:space="preserve">, </w:t>
      </w:r>
    </w:p>
    <w:p w:rsidR="00E10195" w:rsidRDefault="00E10195" w:rsidP="00E10195">
      <w:pPr>
        <w:ind w:left="180" w:hanging="180"/>
        <w:jc w:val="both"/>
      </w:pPr>
      <w:r>
        <w:t xml:space="preserve">3) la produzione di equilibrio </w:t>
      </w:r>
      <w:proofErr w:type="gramStart"/>
      <w:r w:rsidRPr="009A4E8C">
        <w:rPr>
          <w:b/>
        </w:rPr>
        <w:t>[</w:t>
      </w:r>
      <w:r>
        <w:rPr>
          <w:b/>
        </w:rPr>
        <w:t xml:space="preserve">  </w:t>
      </w:r>
      <w:proofErr w:type="gramEnd"/>
      <w:r>
        <w:rPr>
          <w:b/>
        </w:rPr>
        <w:t xml:space="preserve">    </w:t>
      </w:r>
      <w:r>
        <w:rPr>
          <w:b/>
        </w:rPr>
        <w:t xml:space="preserve">    </w:t>
      </w:r>
      <w:r w:rsidRPr="009A4E8C">
        <w:rPr>
          <w:b/>
        </w:rPr>
        <w:t>]</w:t>
      </w:r>
      <w:r>
        <w:t xml:space="preserve">, </w:t>
      </w:r>
    </w:p>
    <w:p w:rsidR="00E10195" w:rsidRDefault="00E10195" w:rsidP="00E10195">
      <w:pPr>
        <w:ind w:left="180" w:hanging="180"/>
        <w:jc w:val="both"/>
      </w:pPr>
      <w:r>
        <w:t xml:space="preserve">4) il livello delle imposte </w:t>
      </w:r>
      <w:proofErr w:type="gramStart"/>
      <w:r w:rsidRPr="003F1D40">
        <w:rPr>
          <w:b/>
        </w:rPr>
        <w:t>[</w:t>
      </w:r>
      <w:r>
        <w:rPr>
          <w:b/>
        </w:rPr>
        <w:t xml:space="preserve">  </w:t>
      </w:r>
      <w:proofErr w:type="gramEnd"/>
      <w:r>
        <w:rPr>
          <w:b/>
        </w:rPr>
        <w:t xml:space="preserve">   </w:t>
      </w:r>
      <w:r>
        <w:rPr>
          <w:b/>
        </w:rPr>
        <w:t xml:space="preserve">     </w:t>
      </w:r>
      <w:r w:rsidRPr="003F1D40">
        <w:rPr>
          <w:b/>
        </w:rPr>
        <w:t>]</w:t>
      </w:r>
      <w:r>
        <w:t xml:space="preserve">, </w:t>
      </w:r>
    </w:p>
    <w:p w:rsidR="00E10195" w:rsidRDefault="00E10195" w:rsidP="00E10195">
      <w:pPr>
        <w:ind w:left="180" w:hanging="180"/>
        <w:jc w:val="both"/>
      </w:pPr>
      <w:r>
        <w:t xml:space="preserve">5) il risparmio (+) o deficit pubblico (-) </w:t>
      </w:r>
      <w:proofErr w:type="gramStart"/>
      <w:r w:rsidRPr="00B269F3">
        <w:rPr>
          <w:b/>
        </w:rPr>
        <w:t>[</w:t>
      </w:r>
      <w:r>
        <w:rPr>
          <w:b/>
        </w:rPr>
        <w:t xml:space="preserve">  </w:t>
      </w:r>
      <w:proofErr w:type="gramEnd"/>
      <w:r>
        <w:rPr>
          <w:b/>
        </w:rPr>
        <w:t xml:space="preserve">  </w:t>
      </w:r>
      <w:r>
        <w:rPr>
          <w:b/>
        </w:rPr>
        <w:t xml:space="preserve">    </w:t>
      </w:r>
      <w:r>
        <w:rPr>
          <w:b/>
        </w:rPr>
        <w:t xml:space="preserve">     </w:t>
      </w:r>
      <w:r w:rsidRPr="00B269F3">
        <w:rPr>
          <w:b/>
        </w:rPr>
        <w:t>]</w:t>
      </w:r>
      <w:r>
        <w:t>,</w:t>
      </w:r>
    </w:p>
    <w:p w:rsidR="00E10195" w:rsidRDefault="00E10195" w:rsidP="00E10195">
      <w:pPr>
        <w:ind w:left="180" w:hanging="180"/>
        <w:jc w:val="both"/>
      </w:pPr>
      <w:r>
        <w:t xml:space="preserve">6) il reddito disponibile </w:t>
      </w:r>
      <w:proofErr w:type="gramStart"/>
      <w:r w:rsidRPr="003F1D40">
        <w:rPr>
          <w:b/>
        </w:rPr>
        <w:t>[</w:t>
      </w:r>
      <w:r>
        <w:rPr>
          <w:b/>
        </w:rPr>
        <w:t xml:space="preserve">  </w:t>
      </w:r>
      <w:proofErr w:type="gramEnd"/>
      <w:r>
        <w:rPr>
          <w:b/>
        </w:rPr>
        <w:t xml:space="preserve"> </w:t>
      </w:r>
      <w:r>
        <w:rPr>
          <w:b/>
        </w:rPr>
        <w:t xml:space="preserve">    </w:t>
      </w:r>
      <w:r>
        <w:rPr>
          <w:b/>
        </w:rPr>
        <w:t xml:space="preserve">   </w:t>
      </w:r>
      <w:r w:rsidRPr="003F1D40">
        <w:rPr>
          <w:b/>
        </w:rPr>
        <w:t>]</w:t>
      </w:r>
      <w:r>
        <w:t xml:space="preserve">, </w:t>
      </w:r>
    </w:p>
    <w:p w:rsidR="00E10195" w:rsidRDefault="00E10195" w:rsidP="00E10195">
      <w:pPr>
        <w:ind w:left="180" w:hanging="180"/>
        <w:jc w:val="both"/>
      </w:pPr>
      <w:r>
        <w:t xml:space="preserve">7) il consumo </w:t>
      </w:r>
      <w:proofErr w:type="gramStart"/>
      <w:r w:rsidRPr="003F1D40">
        <w:rPr>
          <w:b/>
        </w:rPr>
        <w:t>[</w:t>
      </w:r>
      <w:r>
        <w:rPr>
          <w:b/>
        </w:rPr>
        <w:t xml:space="preserve">  </w:t>
      </w:r>
      <w:proofErr w:type="gramEnd"/>
      <w:r>
        <w:rPr>
          <w:b/>
        </w:rPr>
        <w:t xml:space="preserve">  </w:t>
      </w:r>
      <w:r>
        <w:rPr>
          <w:b/>
        </w:rPr>
        <w:t xml:space="preserve">    </w:t>
      </w:r>
      <w:r>
        <w:rPr>
          <w:b/>
        </w:rPr>
        <w:t xml:space="preserve">   </w:t>
      </w:r>
      <w:r w:rsidRPr="003F1D40">
        <w:rPr>
          <w:b/>
        </w:rPr>
        <w:t>]</w:t>
      </w:r>
      <w:r>
        <w:t>,</w:t>
      </w:r>
    </w:p>
    <w:p w:rsidR="00E10195" w:rsidRDefault="00E10195" w:rsidP="00E10195">
      <w:pPr>
        <w:ind w:left="180" w:hanging="180"/>
        <w:jc w:val="both"/>
      </w:pPr>
      <w:r>
        <w:t xml:space="preserve">8) il risparmio privato </w:t>
      </w:r>
      <w:proofErr w:type="gramStart"/>
      <w:r w:rsidRPr="00620E29">
        <w:rPr>
          <w:b/>
        </w:rPr>
        <w:t xml:space="preserve">[  </w:t>
      </w:r>
      <w:proofErr w:type="gramEnd"/>
      <w:r>
        <w:rPr>
          <w:b/>
        </w:rPr>
        <w:t xml:space="preserve">   </w:t>
      </w:r>
      <w:r w:rsidRPr="00620E29">
        <w:rPr>
          <w:b/>
        </w:rPr>
        <w:t xml:space="preserve">     ].</w:t>
      </w:r>
    </w:p>
    <w:p w:rsidR="00E10195" w:rsidRDefault="00E10195" w:rsidP="00E10195">
      <w:pPr>
        <w:jc w:val="both"/>
      </w:pPr>
      <w:r>
        <w:t xml:space="preserve">Se il </w:t>
      </w:r>
      <w:proofErr w:type="gramStart"/>
      <w:r>
        <w:t>gap</w:t>
      </w:r>
      <w:proofErr w:type="gramEnd"/>
      <w:r>
        <w:t xml:space="preserve"> recessivo è pari a 300, si calcoli:</w:t>
      </w:r>
    </w:p>
    <w:p w:rsidR="00E10195" w:rsidRDefault="00E10195" w:rsidP="00E10195">
      <w:pPr>
        <w:ind w:left="180" w:hanging="180"/>
        <w:jc w:val="both"/>
        <w:rPr>
          <w:b/>
        </w:rPr>
      </w:pPr>
      <w:r>
        <w:t>9) l</w:t>
      </w:r>
      <w:r w:rsidRPr="0059119C">
        <w:t xml:space="preserve">a </w:t>
      </w:r>
      <w:r>
        <w:t>VARIAZIONE</w:t>
      </w:r>
      <w:r w:rsidRPr="0059119C">
        <w:t xml:space="preserve"> d</w:t>
      </w:r>
      <w:r>
        <w:t xml:space="preserve">ella spesa pubblica per eliminarlo (col segno) </w:t>
      </w:r>
      <w:proofErr w:type="gramStart"/>
      <w:r w:rsidRPr="0059119C">
        <w:rPr>
          <w:b/>
        </w:rPr>
        <w:t>[</w:t>
      </w:r>
      <w:r>
        <w:rPr>
          <w:b/>
        </w:rPr>
        <w:t xml:space="preserve">  </w:t>
      </w:r>
      <w:proofErr w:type="gramEnd"/>
      <w:r>
        <w:rPr>
          <w:b/>
        </w:rPr>
        <w:t xml:space="preserve">    </w:t>
      </w:r>
      <w:r>
        <w:rPr>
          <w:b/>
        </w:rPr>
        <w:t xml:space="preserve">     ],</w:t>
      </w:r>
    </w:p>
    <w:p w:rsidR="00E10195" w:rsidRPr="00AF7C0B" w:rsidRDefault="00E10195" w:rsidP="00E10195">
      <w:pPr>
        <w:ind w:left="180" w:hanging="180"/>
        <w:jc w:val="both"/>
      </w:pPr>
      <w:r>
        <w:t xml:space="preserve">10) il risparmio o deficit pubblico ciclicamente aggiustato (o strutturale) </w:t>
      </w:r>
      <w:proofErr w:type="gramStart"/>
      <w:r>
        <w:rPr>
          <w:b/>
        </w:rPr>
        <w:t xml:space="preserve">[  </w:t>
      </w:r>
      <w:proofErr w:type="gramEnd"/>
      <w:r>
        <w:rPr>
          <w:b/>
        </w:rPr>
        <w:t xml:space="preserve">  </w:t>
      </w:r>
      <w:r>
        <w:rPr>
          <w:b/>
        </w:rPr>
        <w:t xml:space="preserve">    </w:t>
      </w:r>
      <w:r>
        <w:rPr>
          <w:b/>
        </w:rPr>
        <w:t xml:space="preserve">     </w:t>
      </w:r>
      <w:r w:rsidRPr="00B269F3">
        <w:rPr>
          <w:b/>
        </w:rPr>
        <w:t>]</w:t>
      </w:r>
      <w:r w:rsidRPr="0059124C">
        <w:t>.</w:t>
      </w:r>
    </w:p>
    <w:p w:rsidR="00E10195" w:rsidRDefault="00E10195" w:rsidP="00B438EF"/>
    <w:sectPr w:rsidR="00E1019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525766"/>
    <w:multiLevelType w:val="hybridMultilevel"/>
    <w:tmpl w:val="77A0D2E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0C18E7"/>
    <w:multiLevelType w:val="hybridMultilevel"/>
    <w:tmpl w:val="21FE79E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A7D"/>
    <w:rsid w:val="000F5A7D"/>
    <w:rsid w:val="001F7F9B"/>
    <w:rsid w:val="0024683D"/>
    <w:rsid w:val="002C69F8"/>
    <w:rsid w:val="003D7CEA"/>
    <w:rsid w:val="005D0994"/>
    <w:rsid w:val="007B3C49"/>
    <w:rsid w:val="0093326A"/>
    <w:rsid w:val="00B438EF"/>
    <w:rsid w:val="00BA3567"/>
    <w:rsid w:val="00E10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A5F8CA4"/>
  <w15:chartTrackingRefBased/>
  <w15:docId w15:val="{5C75B29A-E251-4E2C-AB3F-7411628C0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F5A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F5A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Ambra ALTIMARI</dc:creator>
  <cp:keywords/>
  <dc:description/>
  <cp:lastModifiedBy>Ambra ALTIMARI</cp:lastModifiedBy>
  <cp:revision>11</cp:revision>
  <dcterms:created xsi:type="dcterms:W3CDTF">2019-12-10T16:41:00Z</dcterms:created>
  <dcterms:modified xsi:type="dcterms:W3CDTF">2019-12-10T17:11:00Z</dcterms:modified>
</cp:coreProperties>
</file>